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55"/>
        <w:gridCol w:w="6000"/>
      </w:tblGrid>
      <w:tr w:rsidR="2F3DFBAB" w14:paraId="3C509042" w14:textId="77777777" w:rsidTr="1C1EAAC3">
        <w:trPr>
          <w:trHeight w:val="1035"/>
        </w:trPr>
        <w:tc>
          <w:tcPr>
            <w:tcW w:w="4455" w:type="dxa"/>
            <w:vMerge w:val="restart"/>
          </w:tcPr>
          <w:p w14:paraId="41CB9C29" w14:textId="7D853C9B" w:rsidR="2F3DFBAB" w:rsidRDefault="2F3DFBAB" w:rsidP="2F3DFBAB">
            <w:pPr>
              <w:spacing w:line="259" w:lineRule="auto"/>
              <w:rPr>
                <w:rFonts w:ascii="Calibri" w:eastAsia="Calibri" w:hAnsi="Calibri" w:cs="Calibri"/>
              </w:rPr>
            </w:pPr>
            <w:r w:rsidRPr="2F3DFBAB">
              <w:rPr>
                <w:rFonts w:ascii="Calibri" w:eastAsia="Calibri" w:hAnsi="Calibri" w:cs="Calibri"/>
                <w:lang w:val="en-GB"/>
              </w:rPr>
              <w:t xml:space="preserve">                                                                                                                 </w:t>
            </w:r>
          </w:p>
          <w:p w14:paraId="7E0303C4" w14:textId="4F4C2DC3" w:rsidR="2F3DFBAB" w:rsidRDefault="2F3DFBAB" w:rsidP="2F3DFBAB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A971430" w14:textId="7DADBD31" w:rsidR="2F3DFBAB" w:rsidRDefault="2F3DFBAB" w:rsidP="2F3DFBAB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9A4B008" wp14:editId="3D1E0315">
                  <wp:extent cx="2714625" cy="571500"/>
                  <wp:effectExtent l="0" t="0" r="0" b="0"/>
                  <wp:docPr id="167831746" name="Picture 16783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</w:tcPr>
          <w:p w14:paraId="23F79572" w14:textId="24C4CC27" w:rsidR="2F3DFBAB" w:rsidRDefault="2F3DFBAB" w:rsidP="2F3DFBAB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  <w:p w14:paraId="2457C788" w14:textId="4C274C0E" w:rsidR="2F3DFBAB" w:rsidRDefault="2F3DFBAB" w:rsidP="2F3DFBAB">
            <w:pPr>
              <w:spacing w:line="259" w:lineRule="auto"/>
              <w:jc w:val="center"/>
              <w:rPr>
                <w:rFonts w:ascii="Sitka Text" w:eastAsia="Sitka Text" w:hAnsi="Sitka Text" w:cs="Sitka Text"/>
                <w:sz w:val="56"/>
                <w:szCs w:val="56"/>
              </w:rPr>
            </w:pPr>
            <w:proofErr w:type="spellStart"/>
            <w:r w:rsidRPr="2F3DFBAB">
              <w:rPr>
                <w:rFonts w:ascii="Sitka Text" w:eastAsia="Sitka Text" w:hAnsi="Sitka Text" w:cs="Sitka Text"/>
                <w:sz w:val="56"/>
                <w:szCs w:val="56"/>
                <w:lang w:val="en-GB"/>
              </w:rPr>
              <w:t>Prihláška</w:t>
            </w:r>
            <w:proofErr w:type="spellEnd"/>
          </w:p>
        </w:tc>
      </w:tr>
      <w:tr w:rsidR="2F3DFBAB" w14:paraId="10E5613B" w14:textId="77777777" w:rsidTr="1C1EAAC3">
        <w:trPr>
          <w:trHeight w:val="1125"/>
        </w:trPr>
        <w:tc>
          <w:tcPr>
            <w:tcW w:w="4455" w:type="dxa"/>
            <w:vMerge/>
            <w:vAlign w:val="center"/>
          </w:tcPr>
          <w:p w14:paraId="5C24CD92" w14:textId="77777777" w:rsidR="00D06812" w:rsidRDefault="00D06812"/>
        </w:tc>
        <w:tc>
          <w:tcPr>
            <w:tcW w:w="6000" w:type="dxa"/>
          </w:tcPr>
          <w:p w14:paraId="20EC698C" w14:textId="40C13EBB" w:rsidR="2F3DFBAB" w:rsidRDefault="2F3DFBAB" w:rsidP="2F3DFBAB">
            <w:pPr>
              <w:spacing w:line="259" w:lineRule="auto"/>
              <w:jc w:val="center"/>
              <w:rPr>
                <w:rFonts w:ascii="Georgia Pro" w:eastAsia="Georgia Pro" w:hAnsi="Georgia Pro" w:cs="Georgia Pro"/>
                <w:sz w:val="28"/>
                <w:szCs w:val="28"/>
              </w:rPr>
            </w:pPr>
            <w:r w:rsidRPr="008E1310">
              <w:rPr>
                <w:rFonts w:ascii="Georgia Pro" w:eastAsia="Georgia Pro" w:hAnsi="Georgia Pro" w:cs="Georgia Pro"/>
                <w:b/>
                <w:bCs/>
                <w:sz w:val="28"/>
                <w:szCs w:val="28"/>
              </w:rPr>
              <w:t>Francúzska aliancia Košice</w:t>
            </w:r>
          </w:p>
          <w:p w14:paraId="74627ACF" w14:textId="3BDCCD96" w:rsidR="2F3DFBAB" w:rsidRDefault="2F3DFBAB" w:rsidP="2F3DFBAB">
            <w:pPr>
              <w:spacing w:line="259" w:lineRule="auto"/>
              <w:jc w:val="center"/>
              <w:rPr>
                <w:rFonts w:ascii="Georgia Pro" w:eastAsia="Georgia Pro" w:hAnsi="Georgia Pro" w:cs="Georgia Pro"/>
                <w:sz w:val="18"/>
                <w:szCs w:val="18"/>
              </w:rPr>
            </w:pPr>
            <w:r w:rsidRPr="008E1310">
              <w:rPr>
                <w:rFonts w:ascii="Georgia Pro" w:eastAsia="Georgia Pro" w:hAnsi="Georgia Pro" w:cs="Georgia Pro"/>
                <w:sz w:val="18"/>
                <w:szCs w:val="18"/>
              </w:rPr>
              <w:t>Sídlo: Alžbetina 55, 040 01 Košice</w:t>
            </w:r>
          </w:p>
          <w:p w14:paraId="65600063" w14:textId="7280C4D1" w:rsidR="2F3DFBAB" w:rsidRDefault="2F3DFBAB" w:rsidP="2F3DFBAB">
            <w:pPr>
              <w:spacing w:line="259" w:lineRule="auto"/>
              <w:jc w:val="center"/>
              <w:rPr>
                <w:rFonts w:ascii="Georgia Pro" w:eastAsia="Georgia Pro" w:hAnsi="Georgia Pro" w:cs="Georgia Pro"/>
                <w:sz w:val="18"/>
                <w:szCs w:val="18"/>
              </w:rPr>
            </w:pPr>
            <w:r w:rsidRPr="008E1310">
              <w:rPr>
                <w:rFonts w:ascii="Georgia Pro" w:eastAsia="Georgia Pro" w:hAnsi="Georgia Pro" w:cs="Georgia Pro"/>
                <w:sz w:val="18"/>
                <w:szCs w:val="18"/>
              </w:rPr>
              <w:t>Prevádzka: Kulturpark – budova Bravo, Kukučínova 2, 040 01 Košice</w:t>
            </w:r>
          </w:p>
          <w:p w14:paraId="629E1DA0" w14:textId="5F769907" w:rsidR="2F3DFBAB" w:rsidRPr="008E1310" w:rsidRDefault="2F3DFBAB" w:rsidP="1C1EAAC3">
            <w:pPr>
              <w:spacing w:line="259" w:lineRule="auto"/>
              <w:jc w:val="center"/>
              <w:rPr>
                <w:rFonts w:ascii="Georgia Pro" w:eastAsia="Georgia Pro" w:hAnsi="Georgia Pro" w:cs="Georgia Pro"/>
                <w:color w:val="000000" w:themeColor="text1"/>
              </w:rPr>
            </w:pPr>
            <w:r w:rsidRPr="008E1310">
              <w:rPr>
                <w:rFonts w:ascii="Georgia Pro" w:eastAsia="Georgia Pro" w:hAnsi="Georgia Pro" w:cs="Georgia Pro"/>
              </w:rPr>
              <w:t xml:space="preserve">+421 907 921 365 • </w:t>
            </w:r>
            <w:r w:rsidR="008E1310">
              <w:fldChar w:fldCharType="begin"/>
            </w:r>
            <w:r w:rsidR="008E1310">
              <w:instrText>HYPERLINK "mailto:info@afke.sk" \h</w:instrText>
            </w:r>
            <w:r w:rsidR="008E1310">
              <w:fldChar w:fldCharType="separate"/>
            </w:r>
            <w:r w:rsidRPr="008E1310">
              <w:rPr>
                <w:rStyle w:val="Hyperlink"/>
                <w:rFonts w:ascii="Georgia Pro" w:eastAsia="Georgia Pro" w:hAnsi="Georgia Pro" w:cs="Georgia Pro"/>
              </w:rPr>
              <w:t>info@afke.sk</w:t>
            </w:r>
            <w:r w:rsidR="008E1310">
              <w:rPr>
                <w:rStyle w:val="Hyperlink"/>
                <w:rFonts w:ascii="Georgia Pro" w:eastAsia="Georgia Pro" w:hAnsi="Georgia Pro" w:cs="Georgia Pro"/>
                <w:lang w:val="en-GB"/>
              </w:rPr>
              <w:fldChar w:fldCharType="end"/>
            </w:r>
            <w:r w:rsidR="1C1EAAC3" w:rsidRPr="008E1310">
              <w:rPr>
                <w:rFonts w:ascii="Georgia Pro" w:eastAsia="Georgia Pro" w:hAnsi="Georgia Pro" w:cs="Georgia Pro"/>
                <w:color w:val="000000" w:themeColor="text1"/>
              </w:rPr>
              <w:t xml:space="preserve"> • </w:t>
            </w:r>
            <w:r w:rsidR="008E1310">
              <w:fldChar w:fldCharType="begin"/>
            </w:r>
            <w:r w:rsidR="008E1310">
              <w:instrText>HYPERLINK "http://www.afke.sk" \h</w:instrText>
            </w:r>
            <w:r w:rsidR="008E1310">
              <w:fldChar w:fldCharType="separate"/>
            </w:r>
            <w:r w:rsidR="1C1EAAC3" w:rsidRPr="008E1310">
              <w:rPr>
                <w:rStyle w:val="Hyperlink"/>
                <w:rFonts w:ascii="Georgia Pro" w:eastAsia="Georgia Pro" w:hAnsi="Georgia Pro" w:cs="Georgia Pro"/>
              </w:rPr>
              <w:t>www.afke.sk</w:t>
            </w:r>
            <w:r w:rsidR="008E1310">
              <w:rPr>
                <w:rStyle w:val="Hyperlink"/>
                <w:rFonts w:ascii="Georgia Pro" w:eastAsia="Georgia Pro" w:hAnsi="Georgia Pro" w:cs="Georgia Pro"/>
                <w:lang w:val="en-GB"/>
              </w:rPr>
              <w:fldChar w:fldCharType="end"/>
            </w:r>
          </w:p>
        </w:tc>
      </w:tr>
      <w:tr w:rsidR="2F3DFBAB" w14:paraId="3260892D" w14:textId="77777777" w:rsidTr="1C1EAAC3">
        <w:trPr>
          <w:trHeight w:val="405"/>
        </w:trPr>
        <w:tc>
          <w:tcPr>
            <w:tcW w:w="4455" w:type="dxa"/>
          </w:tcPr>
          <w:p w14:paraId="57B1C677" w14:textId="1F695579" w:rsidR="2F3DFBAB" w:rsidRDefault="2F3DFBAB" w:rsidP="1C1EAAC3">
            <w:pPr>
              <w:spacing w:line="259" w:lineRule="auto"/>
              <w:jc w:val="center"/>
              <w:rPr>
                <w:rFonts w:ascii="Georgia Pro" w:eastAsia="Georgia Pro" w:hAnsi="Georgia Pro" w:cs="Georgia Pro"/>
              </w:rPr>
            </w:pPr>
            <w:r w:rsidRPr="1C1EAAC3">
              <w:rPr>
                <w:rFonts w:ascii="Calibri" w:eastAsia="Calibri" w:hAnsi="Calibri" w:cs="Calibri"/>
                <w:color w:val="363531"/>
                <w:sz w:val="21"/>
                <w:szCs w:val="21"/>
                <w:lang w:val="en-US"/>
              </w:rPr>
              <w:t>⬜</w:t>
            </w:r>
            <w:r w:rsidRPr="1C1EAAC3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1C1EAAC3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do </w:t>
            </w:r>
            <w:proofErr w:type="spellStart"/>
            <w:r w:rsidRPr="1C1EAAC3">
              <w:rPr>
                <w:rFonts w:ascii="Georgia Pro" w:eastAsia="Georgia Pro" w:hAnsi="Georgia Pro" w:cs="Georgia Pro"/>
                <w:b/>
                <w:bCs/>
                <w:lang w:val="en-GB"/>
              </w:rPr>
              <w:t>kurzu</w:t>
            </w:r>
            <w:proofErr w:type="spellEnd"/>
          </w:p>
          <w:p w14:paraId="689615F4" w14:textId="0491F934" w:rsidR="2F3DFBAB" w:rsidRDefault="1C1EAAC3" w:rsidP="1C1EAAC3">
            <w:pPr>
              <w:spacing w:line="259" w:lineRule="auto"/>
              <w:jc w:val="center"/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</w:pPr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(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zápisom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 xml:space="preserve"> do 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kurzu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sa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automaticky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stávate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členom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knižnice</w:t>
            </w:r>
            <w:proofErr w:type="spellEnd"/>
            <w:r w:rsidRPr="1C1EAAC3">
              <w:rPr>
                <w:rFonts w:ascii="Georgia Pro" w:eastAsia="Georgia Pro" w:hAnsi="Georgia Pro" w:cs="Georgia Pro"/>
                <w:sz w:val="16"/>
                <w:szCs w:val="16"/>
                <w:lang w:val="en-GB"/>
              </w:rPr>
              <w:t>)</w:t>
            </w:r>
          </w:p>
        </w:tc>
        <w:tc>
          <w:tcPr>
            <w:tcW w:w="6000" w:type="dxa"/>
          </w:tcPr>
          <w:p w14:paraId="4B27DC1A" w14:textId="671DC0C3" w:rsidR="2F3DFBAB" w:rsidRDefault="2F3DFBAB" w:rsidP="2F3DFBAB">
            <w:pPr>
              <w:spacing w:line="259" w:lineRule="auto"/>
              <w:jc w:val="center"/>
              <w:rPr>
                <w:rFonts w:ascii="Georgia Pro" w:eastAsia="Georgia Pro" w:hAnsi="Georgia Pro" w:cs="Georgia Pro"/>
              </w:rPr>
            </w:pPr>
            <w:r w:rsidRPr="2F3DFBAB">
              <w:rPr>
                <w:rFonts w:ascii="Calibri" w:eastAsia="Calibri" w:hAnsi="Calibri" w:cs="Calibri"/>
                <w:color w:val="363531"/>
                <w:sz w:val="21"/>
                <w:szCs w:val="21"/>
                <w:lang w:val="en-US"/>
              </w:rPr>
              <w:t>⬜</w:t>
            </w:r>
            <w:r w:rsidRPr="2F3DFBAB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za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členku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/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člena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Francúzskej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aliancie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 a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knižnice</w:t>
            </w:r>
            <w:proofErr w:type="spellEnd"/>
          </w:p>
          <w:p w14:paraId="7994BEAA" w14:textId="1B313FCC" w:rsidR="2F3DFBAB" w:rsidRDefault="2F3DFBAB" w:rsidP="2F3DFBAB">
            <w:pPr>
              <w:spacing w:line="259" w:lineRule="auto"/>
              <w:jc w:val="center"/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</w:pPr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(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dospelá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osoba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 xml:space="preserve"> : 30 €/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kalendárny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rok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učiteľ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 xml:space="preserve"> FRJ 10 €/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kalendárny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rok</w:t>
            </w:r>
            <w:proofErr w:type="spellEnd"/>
            <w:r w:rsidRPr="2F3DFBAB">
              <w:rPr>
                <w:rFonts w:ascii="Georgia Pro" w:eastAsia="Georgia Pro" w:hAnsi="Georgia Pro" w:cs="Georgia Pro"/>
                <w:sz w:val="18"/>
                <w:szCs w:val="18"/>
                <w:lang w:val="en-GB"/>
              </w:rPr>
              <w:t>)</w:t>
            </w:r>
          </w:p>
        </w:tc>
      </w:tr>
      <w:tr w:rsidR="2F3DFBAB" w14:paraId="40942AEC" w14:textId="77777777" w:rsidTr="1C1EAAC3">
        <w:tc>
          <w:tcPr>
            <w:tcW w:w="4455" w:type="dxa"/>
          </w:tcPr>
          <w:p w14:paraId="163C0A15" w14:textId="183FBAE9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3D3FFE9F" w14:textId="31259431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Meno:</w:t>
            </w:r>
          </w:p>
        </w:tc>
        <w:tc>
          <w:tcPr>
            <w:tcW w:w="6000" w:type="dxa"/>
          </w:tcPr>
          <w:p w14:paraId="71B86080" w14:textId="37905C26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6A10F4B9" w14:textId="50AA3FBF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Priezvisko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:</w:t>
            </w:r>
          </w:p>
        </w:tc>
      </w:tr>
      <w:tr w:rsidR="2F3DFBAB" w14:paraId="787CD974" w14:textId="77777777" w:rsidTr="1C1EAAC3">
        <w:tc>
          <w:tcPr>
            <w:tcW w:w="4455" w:type="dxa"/>
          </w:tcPr>
          <w:p w14:paraId="547D5620" w14:textId="3B85C863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41451029" w14:textId="301054B0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Rok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narodenia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:</w:t>
            </w:r>
          </w:p>
        </w:tc>
        <w:tc>
          <w:tcPr>
            <w:tcW w:w="6000" w:type="dxa"/>
          </w:tcPr>
          <w:p w14:paraId="09D4B654" w14:textId="62625142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0C6EE0B1" w14:textId="5F8BD136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Povolanie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:</w:t>
            </w:r>
          </w:p>
        </w:tc>
      </w:tr>
      <w:tr w:rsidR="2F3DFBAB" w14:paraId="52AB1485" w14:textId="77777777" w:rsidTr="1C1EAAC3">
        <w:trPr>
          <w:trHeight w:val="570"/>
        </w:trPr>
        <w:tc>
          <w:tcPr>
            <w:tcW w:w="10455" w:type="dxa"/>
            <w:gridSpan w:val="2"/>
          </w:tcPr>
          <w:p w14:paraId="6E1546C9" w14:textId="09DD5237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001C6007" w14:textId="1BB4D330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Adresa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:</w:t>
            </w:r>
          </w:p>
        </w:tc>
      </w:tr>
      <w:tr w:rsidR="2F3DFBAB" w14:paraId="1690D304" w14:textId="77777777" w:rsidTr="1C1EAAC3">
        <w:tc>
          <w:tcPr>
            <w:tcW w:w="4455" w:type="dxa"/>
          </w:tcPr>
          <w:p w14:paraId="18A53DAF" w14:textId="2ABAA2C5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7043D81D" w14:textId="13E8398A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Tel.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číslo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: </w:t>
            </w:r>
          </w:p>
        </w:tc>
        <w:tc>
          <w:tcPr>
            <w:tcW w:w="6000" w:type="dxa"/>
          </w:tcPr>
          <w:p w14:paraId="02FF5969" w14:textId="0D4992D7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33F11AE5" w14:textId="32CB39E8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e-mail: </w:t>
            </w:r>
          </w:p>
        </w:tc>
      </w:tr>
      <w:tr w:rsidR="2F3DFBAB" w14:paraId="1072187E" w14:textId="77777777" w:rsidTr="1C1EAAC3">
        <w:tc>
          <w:tcPr>
            <w:tcW w:w="10455" w:type="dxa"/>
            <w:gridSpan w:val="2"/>
          </w:tcPr>
          <w:p w14:paraId="213B1F2A" w14:textId="103F5BD0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</w:p>
          <w:p w14:paraId="480253D5" w14:textId="5D4B47F0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Názov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kurzu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:</w:t>
            </w:r>
          </w:p>
        </w:tc>
      </w:tr>
      <w:tr w:rsidR="2F3DFBAB" w14:paraId="77F12854" w14:textId="77777777" w:rsidTr="1C1EAAC3">
        <w:trPr>
          <w:trHeight w:val="1035"/>
        </w:trPr>
        <w:tc>
          <w:tcPr>
            <w:tcW w:w="10455" w:type="dxa"/>
            <w:gridSpan w:val="2"/>
          </w:tcPr>
          <w:p w14:paraId="1EED6279" w14:textId="1B051D9D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  <w:sz w:val="24"/>
                <w:szCs w:val="24"/>
              </w:rPr>
            </w:pPr>
            <w:r w:rsidRPr="008E1310">
              <w:rPr>
                <w:rFonts w:ascii="Georgia Pro" w:eastAsia="Georgia Pro" w:hAnsi="Georgia Pro" w:cs="Georgia Pro"/>
                <w:b/>
                <w:bCs/>
                <w:sz w:val="24"/>
                <w:szCs w:val="24"/>
              </w:rPr>
              <w:t>O Francúzskej aliancii Košice som sa dozvedel/a:</w:t>
            </w:r>
          </w:p>
          <w:p w14:paraId="708D823F" w14:textId="14A490DE" w:rsidR="2F3DFBAB" w:rsidRDefault="2F3DFBAB" w:rsidP="2F3DFBAB">
            <w:pPr>
              <w:spacing w:line="259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8E1310">
              <w:rPr>
                <w:rFonts w:ascii="Calibri" w:eastAsia="Calibri" w:hAnsi="Calibri" w:cs="Calibri"/>
                <w:sz w:val="20"/>
                <w:szCs w:val="20"/>
              </w:rPr>
              <w:t xml:space="preserve">⬜ </w:t>
            </w:r>
            <w:r w:rsidRPr="008E1310">
              <w:rPr>
                <w:rFonts w:ascii="Georgia Pro" w:eastAsia="Georgia Pro" w:hAnsi="Georgia Pro" w:cs="Georgia Pro"/>
                <w:sz w:val="20"/>
                <w:szCs w:val="20"/>
              </w:rPr>
              <w:t>od známych</w:t>
            </w:r>
            <w:r w:rsidRPr="008E1310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</w:t>
            </w:r>
            <w:r w:rsidRPr="008E1310">
              <w:rPr>
                <w:rFonts w:ascii="Calibri" w:eastAsia="Calibri" w:hAnsi="Calibri" w:cs="Calibri"/>
                <w:sz w:val="21"/>
                <w:szCs w:val="21"/>
              </w:rPr>
              <w:t>⬜</w:t>
            </w:r>
            <w:r w:rsidRPr="008E1310">
              <w:rPr>
                <w:rFonts w:ascii="Georgia Pro" w:eastAsia="Georgia Pro" w:hAnsi="Georgia Pro" w:cs="Georgia Pro"/>
                <w:sz w:val="21"/>
                <w:szCs w:val="21"/>
              </w:rPr>
              <w:t xml:space="preserve">už som navštevoval/a kurzy FA        </w:t>
            </w:r>
            <w:r w:rsidRPr="008E1310">
              <w:rPr>
                <w:rFonts w:ascii="Calibri" w:eastAsia="Calibri" w:hAnsi="Calibri" w:cs="Calibri"/>
                <w:sz w:val="21"/>
                <w:szCs w:val="21"/>
              </w:rPr>
              <w:t xml:space="preserve">⬜ </w:t>
            </w:r>
            <w:r w:rsidRPr="008E1310">
              <w:rPr>
                <w:rFonts w:ascii="Georgia Pro" w:eastAsia="Georgia Pro" w:hAnsi="Georgia Pro" w:cs="Georgia Pro"/>
                <w:sz w:val="21"/>
                <w:szCs w:val="21"/>
              </w:rPr>
              <w:t>na internete</w:t>
            </w:r>
            <w:r w:rsidRPr="008E1310">
              <w:rPr>
                <w:rFonts w:ascii="Calibri" w:eastAsia="Calibri" w:hAnsi="Calibri" w:cs="Calibri"/>
                <w:sz w:val="21"/>
                <w:szCs w:val="21"/>
              </w:rPr>
              <w:t xml:space="preserve">            </w:t>
            </w:r>
          </w:p>
          <w:p w14:paraId="325D1D01" w14:textId="5A97783B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  <w:sz w:val="21"/>
                <w:szCs w:val="21"/>
              </w:rPr>
            </w:pPr>
            <w:r w:rsidRPr="008E1310">
              <w:rPr>
                <w:rFonts w:ascii="Calibri" w:eastAsia="Calibri" w:hAnsi="Calibri" w:cs="Calibri"/>
                <w:sz w:val="21"/>
                <w:szCs w:val="21"/>
              </w:rPr>
              <w:t xml:space="preserve">⬜ </w:t>
            </w:r>
            <w:r w:rsidRPr="008E1310">
              <w:rPr>
                <w:rFonts w:ascii="Georgia Pro" w:eastAsia="Georgia Pro" w:hAnsi="Georgia Pro" w:cs="Georgia Pro"/>
                <w:sz w:val="21"/>
                <w:szCs w:val="21"/>
              </w:rPr>
              <w:t xml:space="preserve">v tlači                                  </w:t>
            </w:r>
            <w:r w:rsidRPr="008E1310">
              <w:rPr>
                <w:rFonts w:ascii="Calibri" w:eastAsia="Calibri" w:hAnsi="Calibri" w:cs="Calibri"/>
                <w:sz w:val="21"/>
                <w:szCs w:val="21"/>
              </w:rPr>
              <w:t>⬜</w:t>
            </w:r>
            <w:r w:rsidRPr="008E1310">
              <w:rPr>
                <w:rFonts w:ascii="Georgia Pro" w:eastAsia="Georgia Pro" w:hAnsi="Georgia Pro" w:cs="Georgia Pro"/>
                <w:sz w:val="21"/>
                <w:szCs w:val="21"/>
              </w:rPr>
              <w:t xml:space="preserve">z plagátu v škole </w:t>
            </w:r>
            <w:r w:rsidRPr="008E1310">
              <w:rPr>
                <w:rFonts w:ascii="Calibri" w:eastAsia="Calibri" w:hAnsi="Calibri" w:cs="Calibri"/>
                <w:sz w:val="21"/>
                <w:szCs w:val="21"/>
              </w:rPr>
              <w:t xml:space="preserve">                                    ⬜</w:t>
            </w:r>
            <w:r w:rsidRPr="008E1310">
              <w:rPr>
                <w:rFonts w:ascii="Georgia Pro" w:eastAsia="Georgia Pro" w:hAnsi="Georgia Pro" w:cs="Georgia Pro"/>
                <w:sz w:val="21"/>
                <w:szCs w:val="21"/>
              </w:rPr>
              <w:t>inak …....................................................</w:t>
            </w:r>
          </w:p>
        </w:tc>
      </w:tr>
      <w:tr w:rsidR="2F3DFBAB" w14:paraId="39217FED" w14:textId="77777777" w:rsidTr="1C1EAAC3">
        <w:trPr>
          <w:trHeight w:val="660"/>
        </w:trPr>
        <w:tc>
          <w:tcPr>
            <w:tcW w:w="10455" w:type="dxa"/>
            <w:gridSpan w:val="2"/>
          </w:tcPr>
          <w:p w14:paraId="70E5A74F" w14:textId="34E58D95" w:rsidR="2F3DFBAB" w:rsidRDefault="2F3DFBAB" w:rsidP="2F3DFBAB">
            <w:pPr>
              <w:spacing w:line="259" w:lineRule="auto"/>
              <w:rPr>
                <w:rFonts w:ascii="Georgia Pro" w:eastAsia="Georgia Pro" w:hAnsi="Georgia Pro" w:cs="Georgia Pro"/>
              </w:rPr>
            </w:pP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Dátum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zápisu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 xml:space="preserve">:                                                          </w:t>
            </w:r>
            <w:proofErr w:type="spellStart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Podpis</w:t>
            </w:r>
            <w:proofErr w:type="spellEnd"/>
            <w:r w:rsidRPr="2F3DFBAB">
              <w:rPr>
                <w:rFonts w:ascii="Georgia Pro" w:eastAsia="Georgia Pro" w:hAnsi="Georgia Pro" w:cs="Georgia Pro"/>
                <w:b/>
                <w:bCs/>
                <w:lang w:val="en-GB"/>
              </w:rPr>
              <w:t>:</w:t>
            </w:r>
          </w:p>
        </w:tc>
      </w:tr>
      <w:tr w:rsidR="1C1EAAC3" w14:paraId="37EC73D5" w14:textId="77777777" w:rsidTr="1C1EAAC3">
        <w:trPr>
          <w:trHeight w:val="525"/>
        </w:trPr>
        <w:tc>
          <w:tcPr>
            <w:tcW w:w="10455" w:type="dxa"/>
            <w:gridSpan w:val="2"/>
          </w:tcPr>
          <w:p w14:paraId="0AA366B8" w14:textId="42552C0C" w:rsidR="1C1EAAC3" w:rsidRPr="008E1310" w:rsidRDefault="1C1EAAC3" w:rsidP="1C1EAAC3">
            <w:pPr>
              <w:spacing w:line="259" w:lineRule="auto"/>
              <w:rPr>
                <w:rFonts w:ascii="Georgia Pro" w:eastAsia="Georgia Pro" w:hAnsi="Georgia Pro" w:cs="Georgia Pro"/>
                <w:sz w:val="18"/>
                <w:szCs w:val="18"/>
              </w:rPr>
            </w:pPr>
            <w:r w:rsidRPr="008E1310">
              <w:rPr>
                <w:rFonts w:ascii="Georgia Pro" w:eastAsia="Georgia Pro" w:hAnsi="Georgia Pro" w:cs="Georgia Pro"/>
                <w:sz w:val="18"/>
                <w:szCs w:val="18"/>
              </w:rPr>
              <w:t>Zápisné za člena Francúzskej aliancie Košice je potrebné uhradiť na účet Francúzskej aliancie Košice:</w:t>
            </w:r>
          </w:p>
          <w:p w14:paraId="77D12DA9" w14:textId="61659839" w:rsidR="1C1EAAC3" w:rsidRDefault="1C1EAAC3" w:rsidP="1C1EAAC3">
            <w:pPr>
              <w:spacing w:line="259" w:lineRule="auto"/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</w:pPr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>SK71 1100 0000 0026 2671 8195</w:t>
            </w:r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>.</w:t>
            </w:r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 xml:space="preserve">Do </w:t>
            </w:r>
            <w:proofErr w:type="spellStart"/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>poznámky</w:t>
            </w:r>
            <w:proofErr w:type="spellEnd"/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>prosím</w:t>
            </w:r>
            <w:proofErr w:type="spellEnd"/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>uveďte</w:t>
            </w:r>
            <w:proofErr w:type="spellEnd"/>
            <w:r w:rsidRPr="1C1EAAC3">
              <w:rPr>
                <w:rFonts w:ascii="Georgia Pro" w:eastAsia="Georgia Pro" w:hAnsi="Georgia Pro" w:cs="Georgia Pro"/>
                <w:color w:val="000000" w:themeColor="text1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>členstvo</w:t>
            </w:r>
            <w:proofErr w:type="spellEnd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AFKE a </w:t>
            </w:r>
            <w:proofErr w:type="spellStart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>Vaše</w:t>
            </w:r>
            <w:proofErr w:type="spellEnd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>meno</w:t>
            </w:r>
            <w:proofErr w:type="spellEnd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a </w:t>
            </w:r>
            <w:proofErr w:type="spellStart"/>
            <w:r w:rsidRPr="1C1EAAC3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18"/>
                <w:szCs w:val="18"/>
                <w:lang w:val="en-GB"/>
              </w:rPr>
              <w:t>priezvisko</w:t>
            </w:r>
            <w:proofErr w:type="spellEnd"/>
          </w:p>
        </w:tc>
      </w:tr>
    </w:tbl>
    <w:p w14:paraId="2A9416FA" w14:textId="77777777" w:rsidR="008E1310" w:rsidRDefault="008E1310" w:rsidP="2F3DFBAB"/>
    <w:p w14:paraId="60BD6D82" w14:textId="5FEC594C" w:rsidR="2F3DFBAB" w:rsidRDefault="008E1310" w:rsidP="2F3DFBAB">
      <w:r>
        <w:rPr>
          <w:noProof/>
        </w:rPr>
        <w:drawing>
          <wp:inline distT="0" distB="0" distL="0" distR="0" wp14:anchorId="092A9753" wp14:editId="4BCFE8F9">
            <wp:extent cx="6865973" cy="49530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68665" cy="495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F3DFBA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E3BF38"/>
    <w:rsid w:val="008E1310"/>
    <w:rsid w:val="00D06812"/>
    <w:rsid w:val="03A9A12E"/>
    <w:rsid w:val="0526EC5D"/>
    <w:rsid w:val="0B9B8AB6"/>
    <w:rsid w:val="1C1EAAC3"/>
    <w:rsid w:val="1CAF0F0A"/>
    <w:rsid w:val="1CDAF2F8"/>
    <w:rsid w:val="1DFD4704"/>
    <w:rsid w:val="287EF6B1"/>
    <w:rsid w:val="2ABC335F"/>
    <w:rsid w:val="2F3DFBAB"/>
    <w:rsid w:val="33A32426"/>
    <w:rsid w:val="3EA01690"/>
    <w:rsid w:val="4553D405"/>
    <w:rsid w:val="46F8D638"/>
    <w:rsid w:val="4AE3BF38"/>
    <w:rsid w:val="4E9EA594"/>
    <w:rsid w:val="5038E25E"/>
    <w:rsid w:val="5F4A085E"/>
    <w:rsid w:val="632C473F"/>
    <w:rsid w:val="7BFC3396"/>
    <w:rsid w:val="7FC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BF38"/>
  <w15:chartTrackingRefBased/>
  <w15:docId w15:val="{11B3760C-1251-4834-BB9D-C3845C5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Calvet</dc:creator>
  <cp:keywords/>
  <dc:description/>
  <cp:lastModifiedBy>GMRSKE - Office - 2</cp:lastModifiedBy>
  <cp:revision>2</cp:revision>
  <dcterms:created xsi:type="dcterms:W3CDTF">2022-07-03T04:08:00Z</dcterms:created>
  <dcterms:modified xsi:type="dcterms:W3CDTF">2022-07-03T04:08:00Z</dcterms:modified>
</cp:coreProperties>
</file>